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56041" w:rsidRDefault="00156041" w:rsidP="00A84B56"/>
    <w:p w14:paraId="0A37501D" w14:textId="77777777" w:rsidR="00F404C6" w:rsidRDefault="00F404C6" w:rsidP="00A84B56"/>
    <w:p w14:paraId="722C52FC" w14:textId="77777777" w:rsidR="005B71D9" w:rsidRDefault="005B71D9" w:rsidP="005B71D9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 xml:space="preserve">Title: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Pharmaceutical.</w:t>
      </w:r>
      <w:bookmarkStart w:id="0" w:name="_GoBack"/>
      <w:bookmarkEnd w:id="0"/>
    </w:p>
    <w:p w14:paraId="29787F24" w14:textId="77777777" w:rsidR="005B71D9" w:rsidRDefault="005B71D9" w:rsidP="005B71D9">
      <w:pPr>
        <w:rPr>
          <w:rFonts w:ascii="Times New Roman" w:eastAsia="MS PGothic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b/>
          <w:color w:val="000000"/>
          <w:sz w:val="24"/>
          <w:szCs w:val="24"/>
        </w:rPr>
        <w:t>Name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xxxxxxxxxxx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>.</w:t>
      </w:r>
    </w:p>
    <w:p w14:paraId="0EB249A5" w14:textId="77777777" w:rsidR="005B71D9" w:rsidRPr="00BB3973" w:rsidRDefault="005B71D9" w:rsidP="005B7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/>
          <w:b/>
          <w:sz w:val="26"/>
          <w:szCs w:val="26"/>
        </w:rPr>
        <w:t>Affiliation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MS PGothic" w:hAnsi="Times New Roman" w:cs="Times New Roman"/>
          <w:color w:val="000000"/>
          <w:sz w:val="24"/>
          <w:szCs w:val="24"/>
        </w:rPr>
        <w:t>Stanford University School of Medicine, CA 94305, USA</w:t>
      </w:r>
    </w:p>
    <w:p w14:paraId="68BFEFF1" w14:textId="77777777" w:rsidR="005B71D9" w:rsidRDefault="005B71D9" w:rsidP="005B71D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MS PGothic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eastAsia="MS PGothic" w:hAnsi="Times New Roman" w:cs="Times New Roman"/>
          <w:color w:val="000000"/>
          <w:sz w:val="24"/>
          <w:szCs w:val="24"/>
        </w:rPr>
        <w:t xml:space="preserve"> of Bioanalytical Methods for Bioavailability and Bioequivalence Studies of Pharmaceuticals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E-BABE): It is a unique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encyclopedia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involving bioanalytical methods for bioavailability and bioequivalence (BA/BE) studies of pharmaceuticals for suitable method selection with thousands of combinations and searches against these methods.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Most scrutinized literature was collected from different sources including PubMed. This database has been curetted using published methods for all most all pharmaceuticals.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 to 250-300 words)</w:t>
      </w:r>
    </w:p>
    <w:p w14:paraId="2664E8D0" w14:textId="77777777" w:rsidR="005B71D9" w:rsidRDefault="005B71D9" w:rsidP="005B7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Biography</w:t>
      </w:r>
    </w:p>
    <w:p w14:paraId="08443B7F" w14:textId="77777777" w:rsidR="005B71D9" w:rsidRDefault="005B71D9" w:rsidP="005B71D9">
      <w:pPr>
        <w:jc w:val="both"/>
        <w:rPr>
          <w:rFonts w:ascii="Times New Roman" w:eastAsia="MS PGothic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 has completed his PhD at the age of 25 years from Andhra University and postdoctoral studies from Stanford University School of Medicine. He is the director of XXXX, a premier Bio-Soft service organization. He has published more than 25 papers in reputed journals and has been serving as an editorial board member of repute. (</w:t>
      </w:r>
      <w:r>
        <w:rPr>
          <w:rFonts w:ascii="Times New Roman" w:hAnsi="Times New Roman" w:cs="Times New Roman"/>
          <w:b/>
          <w:sz w:val="24"/>
          <w:szCs w:val="24"/>
        </w:rPr>
        <w:t>Up to 100 words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3CAB3900" w14:textId="77777777" w:rsidR="005B71D9" w:rsidRPr="006710DC" w:rsidRDefault="005B71D9" w:rsidP="005B71D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NZ"/>
        </w:rPr>
      </w:pPr>
      <w:r>
        <w:rPr>
          <w:rFonts w:ascii="Times New Roman" w:hAnsi="Times New Roman" w:cs="Times New Roman"/>
          <w:b/>
          <w:sz w:val="24"/>
          <w:szCs w:val="24"/>
          <w:lang w:val="en-NZ"/>
        </w:rPr>
        <w:t xml:space="preserve">Presenting author details </w:t>
      </w:r>
      <w:r>
        <w:rPr>
          <w:rFonts w:ascii="Times New Roman" w:hAnsi="Times New Roman" w:cs="Times New Roman"/>
          <w:b/>
          <w:sz w:val="24"/>
          <w:szCs w:val="24"/>
          <w:lang w:val="en-NZ"/>
        </w:rPr>
        <w:br/>
      </w:r>
      <w:r>
        <w:rPr>
          <w:rFonts w:ascii="Times New Roman" w:hAnsi="Times New Roman" w:cs="Times New Roman"/>
          <w:sz w:val="24"/>
          <w:szCs w:val="24"/>
          <w:lang w:val="en-NZ"/>
        </w:rPr>
        <w:t xml:space="preserve">Full name: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Contact number: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 xml:space="preserve">Email ID: 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Twitter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LinkedIn account:</w:t>
      </w:r>
      <w:r>
        <w:rPr>
          <w:rFonts w:ascii="Times New Roman" w:hAnsi="Times New Roman" w:cs="Times New Roman"/>
          <w:sz w:val="24"/>
          <w:szCs w:val="24"/>
          <w:lang w:val="en-NZ"/>
        </w:rPr>
        <w:br/>
        <w:t>Category: (Oral presentation)</w:t>
      </w:r>
    </w:p>
    <w:p w14:paraId="5DAB6C7B" w14:textId="77777777" w:rsidR="00F404C6" w:rsidRDefault="00F404C6" w:rsidP="00A84B56"/>
    <w:p w14:paraId="02EB378F" w14:textId="77777777" w:rsidR="00F404C6" w:rsidRDefault="00F404C6" w:rsidP="00A84B56"/>
    <w:p w14:paraId="6A05A809" w14:textId="77777777" w:rsidR="00F404C6" w:rsidRDefault="00F404C6" w:rsidP="00A84B56"/>
    <w:p w14:paraId="5A39BBE3" w14:textId="77777777" w:rsidR="00F404C6" w:rsidRDefault="00F404C6" w:rsidP="00A84B56"/>
    <w:p w14:paraId="41C8F396" w14:textId="77777777" w:rsidR="00F404C6" w:rsidRDefault="00F404C6" w:rsidP="00A84B56"/>
    <w:p w14:paraId="72A3D3EC" w14:textId="77777777" w:rsidR="00F404C6" w:rsidRDefault="00F404C6" w:rsidP="00A84B56"/>
    <w:p w14:paraId="0D0B940D" w14:textId="77777777" w:rsidR="00F404C6" w:rsidRDefault="00F404C6" w:rsidP="00A84B56"/>
    <w:p w14:paraId="0E27B00A" w14:textId="77777777" w:rsidR="00F404C6" w:rsidRDefault="00F404C6" w:rsidP="00A84B56"/>
    <w:p w14:paraId="60061E4C" w14:textId="77777777" w:rsidR="00F404C6" w:rsidRDefault="00F404C6" w:rsidP="00A84B56"/>
    <w:p w14:paraId="44EAFD9C" w14:textId="77777777" w:rsidR="00F404C6" w:rsidRDefault="00F404C6" w:rsidP="00A84B56"/>
    <w:p w14:paraId="4B94D5A5" w14:textId="77777777" w:rsidR="00F404C6" w:rsidRDefault="00F404C6" w:rsidP="00A84B56"/>
    <w:p w14:paraId="3DEEC669" w14:textId="77777777" w:rsidR="00F404C6" w:rsidRDefault="00F404C6" w:rsidP="00A84B56"/>
    <w:p w14:paraId="3656B9AB" w14:textId="77777777" w:rsidR="00F404C6" w:rsidRDefault="00F404C6" w:rsidP="00A84B56"/>
    <w:p w14:paraId="45FB0818" w14:textId="77777777" w:rsidR="00F404C6" w:rsidRDefault="00F404C6" w:rsidP="00A84B56"/>
    <w:p w14:paraId="049F31CB" w14:textId="77777777" w:rsidR="00F404C6" w:rsidRDefault="00F404C6" w:rsidP="00A84B56"/>
    <w:p w14:paraId="53128261" w14:textId="77777777" w:rsidR="00F404C6" w:rsidRDefault="00F404C6" w:rsidP="00A84B56"/>
    <w:p w14:paraId="62486C05" w14:textId="77777777" w:rsidR="00F404C6" w:rsidRDefault="00F404C6" w:rsidP="00A84B56"/>
    <w:p w14:paraId="4101652C" w14:textId="77777777" w:rsidR="00F404C6" w:rsidRDefault="00F404C6" w:rsidP="00A84B56"/>
    <w:p w14:paraId="4B99056E" w14:textId="77777777" w:rsidR="00F404C6" w:rsidRDefault="00F404C6" w:rsidP="00A84B56"/>
    <w:p w14:paraId="1299C43A" w14:textId="77777777" w:rsidR="00F404C6" w:rsidRDefault="00F404C6" w:rsidP="00A84B56"/>
    <w:p w14:paraId="4DDBEF00" w14:textId="77777777" w:rsidR="00F404C6" w:rsidRDefault="00F404C6" w:rsidP="00A84B56"/>
    <w:p w14:paraId="3461D779" w14:textId="77777777" w:rsidR="00F404C6" w:rsidRDefault="00F404C6" w:rsidP="00A84B56"/>
    <w:p w14:paraId="3CF2D8B6" w14:textId="77777777" w:rsidR="00F404C6" w:rsidRPr="00A84B56" w:rsidRDefault="00F404C6" w:rsidP="00F404C6"/>
    <w:p w14:paraId="795D30DE" w14:textId="7375FC92" w:rsidR="0A0D605A" w:rsidRDefault="0A0D605A"/>
    <w:p w14:paraId="67D28EE1" w14:textId="6A473B79" w:rsidR="0A0D605A" w:rsidRDefault="0A0D605A"/>
    <w:p w14:paraId="26781465" w14:textId="1777DA1F" w:rsidR="0A0D605A" w:rsidRDefault="0A0D605A"/>
    <w:p w14:paraId="6B012CD0" w14:textId="1D1E4307" w:rsidR="0A0D605A" w:rsidRDefault="0A0D605A"/>
    <w:p w14:paraId="299D640E" w14:textId="78926177" w:rsidR="0A0D605A" w:rsidRDefault="0A0D605A"/>
    <w:sectPr w:rsidR="0A0D605A" w:rsidSect="00E12A0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ECFF6" w14:textId="77777777" w:rsidR="00853A4A" w:rsidRDefault="00853A4A" w:rsidP="00E12A0B">
      <w:pPr>
        <w:spacing w:after="0" w:line="240" w:lineRule="auto"/>
      </w:pPr>
      <w:r>
        <w:separator/>
      </w:r>
    </w:p>
  </w:endnote>
  <w:endnote w:type="continuationSeparator" w:id="0">
    <w:p w14:paraId="76DC7D4F" w14:textId="77777777" w:rsidR="00853A4A" w:rsidRDefault="00853A4A" w:rsidP="00E1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9379" w14:textId="77777777" w:rsidR="00914FA4" w:rsidRPr="00914FA4" w:rsidRDefault="0080360F" w:rsidP="00914FA4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80360F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238DF771" wp14:editId="07777777">
          <wp:extent cx="6754360" cy="456615"/>
          <wp:effectExtent l="0" t="0" r="8890" b="635"/>
          <wp:docPr id="5" name="Picture 5" descr="C:\Users\WEBTEAM\AppData\Local\Packages\Microsoft.Windows.Photos_8wekyb3d8bbwe\TempState\ShareServiceTempFolder\fu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EBTEAM\AppData\Local\Packages\Microsoft.Windows.Photos_8wekyb3d8bbwe\TempState\ShareServiceTempFolder\fute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836" cy="48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2D085" w14:textId="77777777" w:rsidR="00853A4A" w:rsidRDefault="00853A4A" w:rsidP="00E12A0B">
      <w:pPr>
        <w:spacing w:after="0" w:line="240" w:lineRule="auto"/>
      </w:pPr>
      <w:r>
        <w:separator/>
      </w:r>
    </w:p>
  </w:footnote>
  <w:footnote w:type="continuationSeparator" w:id="0">
    <w:p w14:paraId="1357B69E" w14:textId="77777777" w:rsidR="00853A4A" w:rsidRDefault="00853A4A" w:rsidP="00E1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A84B56" w:rsidRDefault="00853A4A">
    <w:pPr>
      <w:pStyle w:val="Header"/>
    </w:pPr>
    <w:r>
      <w:rPr>
        <w:noProof/>
        <w:lang w:val="en-US"/>
      </w:rPr>
      <w:pict w14:anchorId="1B473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8" o:spid="_x0000_s2051" type="#_x0000_t75" style="position:absolute;margin-left:0;margin-top:0;width:479.6pt;height:479.6pt;z-index:-251657216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9945" w14:textId="77777777" w:rsidR="0039736F" w:rsidRPr="00F44593" w:rsidRDefault="00927945" w:rsidP="00927945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en-IN"/>
      </w:rPr>
    </w:pPr>
    <w:r w:rsidRPr="00927945">
      <w:rPr>
        <w:rFonts w:ascii="Times New Roman" w:eastAsia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433B5BE1" wp14:editId="07777777">
          <wp:extent cx="6570449" cy="1075818"/>
          <wp:effectExtent l="0" t="0" r="1905" b="0"/>
          <wp:docPr id="2" name="Picture 2" descr="Y:\HeighPubs\HSPI-Conferences\2026-Conferences\GSAI2026\LH-GSAI2026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HeighPubs\HSPI-Conferences\2026-Conferences\GSAI2026\LH-GSAI2026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9787" cy="1110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A4A">
      <w:rPr>
        <w:noProof/>
        <w:lang w:val="en-US"/>
      </w:rPr>
      <w:pict w14:anchorId="5698E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9" o:spid="_x0000_s2052" type="#_x0000_t75" style="position:absolute;margin-left:0;margin-top:0;width:479.6pt;height:479.6pt;z-index:-251656192;mso-position-horizontal:center;mso-position-horizontal-relative:margin;mso-position-vertical:center;mso-position-vertical-relative:margin" o:allowincell="f">
          <v:imagedata r:id="rId2" o:title="hspi-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A84B56" w:rsidRDefault="00853A4A">
    <w:pPr>
      <w:pStyle w:val="Header"/>
    </w:pPr>
    <w:r>
      <w:rPr>
        <w:noProof/>
        <w:lang w:val="en-US"/>
      </w:rPr>
      <w:pict w14:anchorId="2FD812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31187" o:spid="_x0000_s2050" type="#_x0000_t75" style="position:absolute;margin-left:0;margin-top:0;width:479.6pt;height:479.6pt;z-index:-251658240;mso-position-horizontal:center;mso-position-horizontal-relative:margin;mso-position-vertical:center;mso-position-vertical-relative:margin" o:allowincell="f">
          <v:imagedata r:id="rId1" o:title="hspi-ic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0B"/>
    <w:rsid w:val="00125B4B"/>
    <w:rsid w:val="00156041"/>
    <w:rsid w:val="0039736F"/>
    <w:rsid w:val="00447F8C"/>
    <w:rsid w:val="005B3DAC"/>
    <w:rsid w:val="005B71D9"/>
    <w:rsid w:val="005F47BB"/>
    <w:rsid w:val="0080360F"/>
    <w:rsid w:val="008417B9"/>
    <w:rsid w:val="00853A4A"/>
    <w:rsid w:val="00854A5F"/>
    <w:rsid w:val="00914FA4"/>
    <w:rsid w:val="00927945"/>
    <w:rsid w:val="00954216"/>
    <w:rsid w:val="00A84B56"/>
    <w:rsid w:val="00B33C9C"/>
    <w:rsid w:val="00B80B1A"/>
    <w:rsid w:val="00BB3048"/>
    <w:rsid w:val="00BF1181"/>
    <w:rsid w:val="00C44E56"/>
    <w:rsid w:val="00CF6CBD"/>
    <w:rsid w:val="00D642CD"/>
    <w:rsid w:val="00DA6FA6"/>
    <w:rsid w:val="00DF1FF0"/>
    <w:rsid w:val="00E12A0B"/>
    <w:rsid w:val="00F404C6"/>
    <w:rsid w:val="00F44593"/>
    <w:rsid w:val="00FF15C8"/>
    <w:rsid w:val="00FF6CC3"/>
    <w:rsid w:val="0A0D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36E7E1"/>
  <w15:chartTrackingRefBased/>
  <w15:docId w15:val="{8B6049BB-589C-42DE-B00A-3B94289E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1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A0B"/>
  </w:style>
  <w:style w:type="paragraph" w:styleId="Footer">
    <w:name w:val="footer"/>
    <w:basedOn w:val="Normal"/>
    <w:link w:val="FooterChar"/>
    <w:uiPriority w:val="99"/>
    <w:unhideWhenUsed/>
    <w:rsid w:val="00E1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A0B"/>
  </w:style>
  <w:style w:type="paragraph" w:styleId="NormalWeb">
    <w:name w:val="Normal (Web)"/>
    <w:basedOn w:val="Normal"/>
    <w:uiPriority w:val="99"/>
    <w:unhideWhenUsed/>
    <w:rsid w:val="00E1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4</cp:revision>
  <dcterms:created xsi:type="dcterms:W3CDTF">2026-01-20T08:57:00Z</dcterms:created>
  <dcterms:modified xsi:type="dcterms:W3CDTF">2026-01-21T04:59:00Z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3026c0a0-013d-435a-b0dc-c888e313d7e8</vt:lpwstr>
  </property>
</Properties>
</file>